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964" w:firstLineChars="3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2022青岛年度高质量发展（</w:t>
      </w:r>
      <w:r>
        <w:rPr>
          <w:rFonts w:hint="eastAsia" w:ascii="仿宋" w:hAnsi="仿宋" w:eastAsia="仿宋" w:cs="微软雅黑"/>
          <w:b/>
          <w:sz w:val="32"/>
          <w:szCs w:val="32"/>
        </w:rPr>
        <w:t>数字经济发展）</w:t>
      </w:r>
    </w:p>
    <w:p>
      <w:pPr>
        <w:ind w:firstLine="964" w:firstLineChars="3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典型案例申报表</w:t>
      </w:r>
    </w:p>
    <w:tbl>
      <w:tblPr>
        <w:tblStyle w:val="2"/>
        <w:tblW w:w="8414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720"/>
        <w:gridCol w:w="955"/>
        <w:gridCol w:w="125"/>
        <w:gridCol w:w="1440"/>
        <w:gridCol w:w="209"/>
        <w:gridCol w:w="691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参评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6614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案例负责人</w:t>
            </w:r>
          </w:p>
        </w:tc>
        <w:tc>
          <w:tcPr>
            <w:tcW w:w="167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4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16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申报项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>目</w:t>
            </w:r>
          </w:p>
        </w:tc>
        <w:tc>
          <w:tcPr>
            <w:tcW w:w="6614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案例名称</w:t>
            </w:r>
          </w:p>
        </w:tc>
        <w:tc>
          <w:tcPr>
            <w:tcW w:w="6614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47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47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900" w:type="dxa"/>
          </w:tcPr>
          <w:p>
            <w:pPr>
              <w:spacing w:line="440" w:lineRule="exact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型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例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述</w:t>
            </w:r>
          </w:p>
        </w:tc>
        <w:tc>
          <w:tcPr>
            <w:tcW w:w="7514" w:type="dxa"/>
            <w:gridSpan w:val="8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请按以下结构编写：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案例背景；二、案例主题描述；三、案例总结与启示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0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8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left="6160" w:hanging="6160" w:hanging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（公章）</w:t>
            </w:r>
          </w:p>
          <w:p>
            <w:pPr>
              <w:spacing w:line="440" w:lineRule="exact"/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 日</w:t>
            </w:r>
          </w:p>
        </w:tc>
      </w:tr>
    </w:tbl>
    <w:p>
      <w:pPr>
        <w:spacing w:line="440" w:lineRule="exact"/>
      </w:pPr>
      <w:r>
        <w:rPr>
          <w:rFonts w:hint="eastAsia" w:ascii="仿宋" w:hAnsi="仿宋" w:eastAsia="仿宋"/>
          <w:sz w:val="30"/>
          <w:szCs w:val="30"/>
        </w:rPr>
        <w:t>备注：填报时务必以《青岛年度经济成就宣传发布活动实施办法（试行）》规定的评审标准涉及内容如实填报。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367B1"/>
    <w:multiLevelType w:val="multilevel"/>
    <w:tmpl w:val="34B367B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ZjNlODljN2NlNmJlODNlMTI0ZWY5Y2JmMjI3MWIifQ=="/>
  </w:docVars>
  <w:rsids>
    <w:rsidRoot w:val="10B0442C"/>
    <w:rsid w:val="10B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2023-02-28T13:39:00Z</dcterms:created>
  <dc:creator>NING MEI</dc:creator>
  <cp:lastModifiedBy>NING MEI</cp:lastModifiedBy>
  <dcterms:modified xsi:type="dcterms:W3CDTF">2023-02-28T13:39:33Z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ED7168D342A7408C91D8E6519FA2528E</vt:lpwstr>
  </property>
</Properties>
</file>